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133" w:rsidRPr="00693133" w:rsidRDefault="00693133" w:rsidP="00D50DBD">
      <w:pPr>
        <w:spacing w:line="240" w:lineRule="auto"/>
        <w:ind w:firstLine="426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93133">
        <w:rPr>
          <w:rFonts w:ascii="Times New Roman" w:eastAsia="Calibri" w:hAnsi="Times New Roman" w:cs="Times New Roman"/>
          <w:b/>
          <w:sz w:val="28"/>
          <w:szCs w:val="28"/>
          <w:u w:val="single"/>
        </w:rPr>
        <w:t>Самоанализ урока:</w:t>
      </w:r>
    </w:p>
    <w:p w:rsidR="00693133" w:rsidRPr="00693133" w:rsidRDefault="003F0027" w:rsidP="00D50DBD">
      <w:pPr>
        <w:spacing w:line="240" w:lineRule="auto"/>
        <w:ind w:firstLine="426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«Биотические связи в природе</w:t>
      </w:r>
      <w:r w:rsidR="00693133" w:rsidRPr="00693133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p w:rsidR="00CD5D52" w:rsidRDefault="00CD5D52" w:rsidP="00CD5D52">
      <w:pPr>
        <w:spacing w:line="240" w:lineRule="auto"/>
        <w:ind w:firstLine="426"/>
        <w:contextualSpacing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CD5D52">
        <w:rPr>
          <w:rFonts w:ascii="Times New Roman" w:eastAsia="Calibri" w:hAnsi="Times New Roman" w:cs="Times New Roman"/>
          <w:i/>
          <w:sz w:val="28"/>
          <w:szCs w:val="28"/>
        </w:rPr>
        <w:t xml:space="preserve">Краснокутская Татьяна Сергеевна, </w:t>
      </w:r>
    </w:p>
    <w:p w:rsidR="00CD5D52" w:rsidRDefault="00CD5D52" w:rsidP="00CD5D52">
      <w:pPr>
        <w:spacing w:line="240" w:lineRule="auto"/>
        <w:ind w:firstLine="426"/>
        <w:contextualSpacing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CD5D52">
        <w:rPr>
          <w:rFonts w:ascii="Times New Roman" w:eastAsia="Calibri" w:hAnsi="Times New Roman" w:cs="Times New Roman"/>
          <w:i/>
          <w:sz w:val="28"/>
          <w:szCs w:val="28"/>
        </w:rPr>
        <w:t xml:space="preserve">учитель биологии высшей категории </w:t>
      </w:r>
    </w:p>
    <w:p w:rsidR="00693133" w:rsidRPr="00CD5D52" w:rsidRDefault="00CD5D52" w:rsidP="00CD5D52">
      <w:pPr>
        <w:spacing w:line="240" w:lineRule="auto"/>
        <w:ind w:firstLine="426"/>
        <w:contextualSpacing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CD5D52">
        <w:rPr>
          <w:rFonts w:ascii="Times New Roman" w:eastAsia="Calibri" w:hAnsi="Times New Roman" w:cs="Times New Roman"/>
          <w:i/>
          <w:sz w:val="28"/>
          <w:szCs w:val="28"/>
        </w:rPr>
        <w:t>МБОУ «</w:t>
      </w:r>
      <w:proofErr w:type="gramStart"/>
      <w:r w:rsidRPr="00CD5D52">
        <w:rPr>
          <w:rFonts w:ascii="Times New Roman" w:eastAsia="Calibri" w:hAnsi="Times New Roman" w:cs="Times New Roman"/>
          <w:i/>
          <w:sz w:val="28"/>
          <w:szCs w:val="28"/>
        </w:rPr>
        <w:t>Ново-Ямская</w:t>
      </w:r>
      <w:proofErr w:type="gramEnd"/>
      <w:r w:rsidRPr="00CD5D52">
        <w:rPr>
          <w:rFonts w:ascii="Times New Roman" w:eastAsia="Calibri" w:hAnsi="Times New Roman" w:cs="Times New Roman"/>
          <w:i/>
          <w:sz w:val="28"/>
          <w:szCs w:val="28"/>
        </w:rPr>
        <w:t xml:space="preserve"> СОШ им. адмирала Ф.С. Октябрьского»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b/>
          <w:sz w:val="28"/>
          <w:szCs w:val="28"/>
          <w:u w:val="single"/>
        </w:rPr>
        <w:t>Тип урока</w:t>
      </w:r>
      <w:r w:rsidRPr="00693133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урок открытия новых знаний</w:t>
      </w:r>
      <w:r w:rsidR="003F002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3133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Цели урока</w:t>
      </w:r>
      <w:r w:rsidRPr="00693133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3133">
        <w:rPr>
          <w:rFonts w:ascii="Times New Roman" w:eastAsia="Calibri" w:hAnsi="Times New Roman" w:cs="Times New Roman"/>
          <w:b/>
          <w:sz w:val="28"/>
          <w:szCs w:val="28"/>
        </w:rPr>
        <w:t xml:space="preserve">1. Предметные: </w:t>
      </w:r>
    </w:p>
    <w:p w:rsidR="003F0027" w:rsidRPr="003F0027" w:rsidRDefault="00693133" w:rsidP="00D50DBD">
      <w:pPr>
        <w:numPr>
          <w:ilvl w:val="0"/>
          <w:numId w:val="1"/>
        </w:numPr>
        <w:spacing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0027">
        <w:rPr>
          <w:rFonts w:ascii="Times New Roman" w:eastAsia="Calibri" w:hAnsi="Times New Roman" w:cs="Times New Roman"/>
          <w:sz w:val="28"/>
          <w:szCs w:val="28"/>
        </w:rPr>
        <w:t xml:space="preserve">Организовать деятельность обучающихся по изучению </w:t>
      </w:r>
      <w:r w:rsidR="003F0027" w:rsidRPr="003F0027">
        <w:rPr>
          <w:rFonts w:ascii="Times New Roman" w:eastAsia="Calibri" w:hAnsi="Times New Roman" w:cs="Times New Roman"/>
          <w:sz w:val="28"/>
          <w:szCs w:val="28"/>
        </w:rPr>
        <w:t>различных типов взаимоотношений живых организмов в природе и роли каждого типа в сохранении б</w:t>
      </w:r>
      <w:r w:rsidR="00CD5D52">
        <w:rPr>
          <w:rFonts w:ascii="Times New Roman" w:eastAsia="Calibri" w:hAnsi="Times New Roman" w:cs="Times New Roman"/>
          <w:sz w:val="28"/>
          <w:szCs w:val="28"/>
        </w:rPr>
        <w:t>аланса и устойчивости экосистем</w:t>
      </w:r>
      <w:r w:rsidR="003F0027" w:rsidRPr="003F002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93133" w:rsidRPr="003F0027" w:rsidRDefault="00693133" w:rsidP="00D50DBD">
      <w:pPr>
        <w:numPr>
          <w:ilvl w:val="0"/>
          <w:numId w:val="1"/>
        </w:numPr>
        <w:spacing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0027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proofErr w:type="spellStart"/>
      <w:r w:rsidRPr="003F0027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3F002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693133" w:rsidRPr="00693133" w:rsidRDefault="00693133" w:rsidP="00D50DBD">
      <w:pPr>
        <w:numPr>
          <w:ilvl w:val="0"/>
          <w:numId w:val="1"/>
        </w:numPr>
        <w:spacing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</w:rPr>
        <w:t>Создать условия для закрепления умений анализировать и систематизировать информа</w:t>
      </w:r>
      <w:r w:rsidR="003F0027">
        <w:rPr>
          <w:rFonts w:ascii="Times New Roman" w:eastAsia="Calibri" w:hAnsi="Times New Roman" w:cs="Times New Roman"/>
          <w:sz w:val="28"/>
          <w:szCs w:val="28"/>
        </w:rPr>
        <w:t>цию, расширения опыта продуктивной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деятельности обучающихся.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3133">
        <w:rPr>
          <w:rFonts w:ascii="Times New Roman" w:eastAsia="Calibri" w:hAnsi="Times New Roman" w:cs="Times New Roman"/>
          <w:b/>
          <w:sz w:val="28"/>
          <w:szCs w:val="28"/>
        </w:rPr>
        <w:t>3. Личностные:</w:t>
      </w:r>
    </w:p>
    <w:p w:rsidR="00693133" w:rsidRPr="00693133" w:rsidRDefault="00693133" w:rsidP="00D50DBD">
      <w:pPr>
        <w:numPr>
          <w:ilvl w:val="0"/>
          <w:numId w:val="1"/>
        </w:numPr>
        <w:spacing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создание условий для развития умений, связанных с планированием предстоящей деятельности,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установлением связи между целью деятельности и ее результатом, </w:t>
      </w:r>
      <w:r w:rsidRPr="00693133">
        <w:rPr>
          <w:rFonts w:ascii="Times New Roman" w:eastAsia="Calibri" w:hAnsi="Times New Roman" w:cs="Times New Roman"/>
          <w:sz w:val="28"/>
          <w:szCs w:val="28"/>
        </w:rPr>
        <w:t>личностной рефлексии, контролем и самооценкой достигнутого;</w:t>
      </w:r>
    </w:p>
    <w:p w:rsidR="00693133" w:rsidRPr="00693133" w:rsidRDefault="00693133" w:rsidP="00D50DBD">
      <w:pPr>
        <w:numPr>
          <w:ilvl w:val="0"/>
          <w:numId w:val="1"/>
        </w:numPr>
        <w:spacing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воспитание бережного отношения к природе, своему здоровью;</w:t>
      </w:r>
    </w:p>
    <w:p w:rsidR="00693133" w:rsidRPr="00693133" w:rsidRDefault="00693133" w:rsidP="00D50DBD">
      <w:pPr>
        <w:numPr>
          <w:ilvl w:val="0"/>
          <w:numId w:val="1"/>
        </w:numPr>
        <w:spacing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</w:rPr>
        <w:t>формирование мировоззренческих представлений учащихся о многообразии живой природы.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3133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3F0027" w:rsidRDefault="00693133" w:rsidP="00D50DBD">
      <w:pPr>
        <w:numPr>
          <w:ilvl w:val="0"/>
          <w:numId w:val="2"/>
        </w:numPr>
        <w:spacing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  <w:u w:val="single"/>
        </w:rPr>
        <w:t>Образовательные</w:t>
      </w:r>
      <w:proofErr w:type="gramStart"/>
      <w:r w:rsidRPr="00693133">
        <w:rPr>
          <w:rFonts w:ascii="Times New Roman" w:eastAsia="Calibri" w:hAnsi="Times New Roman" w:cs="Times New Roman"/>
          <w:sz w:val="28"/>
          <w:szCs w:val="28"/>
        </w:rPr>
        <w:br/>
        <w:t>Д</w:t>
      </w:r>
      <w:proofErr w:type="gramEnd"/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ать представление о </w:t>
      </w:r>
      <w:r w:rsidR="003F0027">
        <w:rPr>
          <w:rFonts w:ascii="Times New Roman" w:eastAsia="Calibri" w:hAnsi="Times New Roman" w:cs="Times New Roman"/>
          <w:sz w:val="28"/>
          <w:szCs w:val="28"/>
        </w:rPr>
        <w:t xml:space="preserve">многообразии форм проявления взаимоотношений между организмами в живой природе </w:t>
      </w:r>
    </w:p>
    <w:p w:rsidR="00693133" w:rsidRPr="00693133" w:rsidRDefault="00693133" w:rsidP="00D50DBD">
      <w:pPr>
        <w:numPr>
          <w:ilvl w:val="0"/>
          <w:numId w:val="2"/>
        </w:numPr>
        <w:spacing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  <w:u w:val="single"/>
        </w:rPr>
        <w:t>Развивающие</w:t>
      </w:r>
      <w:proofErr w:type="gramStart"/>
      <w:r w:rsidRPr="00693133">
        <w:rPr>
          <w:rFonts w:ascii="Times New Roman" w:eastAsia="Calibri" w:hAnsi="Times New Roman" w:cs="Times New Roman"/>
          <w:sz w:val="28"/>
          <w:szCs w:val="28"/>
        </w:rPr>
        <w:br/>
        <w:t>Р</w:t>
      </w:r>
      <w:proofErr w:type="gramEnd"/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азвивать </w:t>
      </w:r>
      <w:proofErr w:type="spellStart"/>
      <w:r w:rsidRPr="00693133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умения работы с информацией.</w:t>
      </w:r>
    </w:p>
    <w:p w:rsidR="00693133" w:rsidRPr="00693133" w:rsidRDefault="00693133" w:rsidP="00D50DBD">
      <w:pPr>
        <w:numPr>
          <w:ilvl w:val="0"/>
          <w:numId w:val="2"/>
        </w:numPr>
        <w:spacing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  <w:u w:val="single"/>
        </w:rPr>
        <w:t>Воспитательные</w:t>
      </w:r>
      <w:proofErr w:type="gramStart"/>
      <w:r w:rsidRPr="00693133">
        <w:rPr>
          <w:rFonts w:ascii="Times New Roman" w:eastAsia="Calibri" w:hAnsi="Times New Roman" w:cs="Times New Roman"/>
          <w:sz w:val="28"/>
          <w:szCs w:val="28"/>
        </w:rPr>
        <w:br/>
        <w:t>Ф</w:t>
      </w:r>
      <w:proofErr w:type="gramEnd"/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ормировать здоровый образ жизни, ценностное отношение к своему здоровью и окружающей природной среде </w:t>
      </w:r>
    </w:p>
    <w:p w:rsid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b/>
          <w:sz w:val="28"/>
          <w:szCs w:val="28"/>
          <w:u w:val="single"/>
        </w:rPr>
        <w:t>Образовательная технология</w:t>
      </w:r>
      <w:r w:rsidRPr="00693133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Технология системно-деятельностного подхода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693133">
        <w:rPr>
          <w:rFonts w:ascii="Times New Roman" w:eastAsia="Calibri" w:hAnsi="Times New Roman" w:cs="Times New Roman"/>
          <w:b/>
          <w:sz w:val="28"/>
          <w:szCs w:val="28"/>
          <w:u w:val="single"/>
        </w:rPr>
        <w:t>Планируемый</w:t>
      </w:r>
      <w:proofErr w:type="gramEnd"/>
      <w:r w:rsidRPr="00693133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результаты обучения: </w:t>
      </w:r>
    </w:p>
    <w:p w:rsidR="003F0027" w:rsidRPr="003F0027" w:rsidRDefault="003F0027" w:rsidP="003F00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94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F0027">
        <w:rPr>
          <w:rFonts w:ascii="Times New Roman" w:eastAsia="Calibri" w:hAnsi="Times New Roman" w:cs="Times New Roman"/>
          <w:sz w:val="28"/>
          <w:szCs w:val="28"/>
        </w:rPr>
        <w:t>знать основные формы взаимоотношений организмов в природе, различать симбиотические и антибиотические отношения, приводить примеры организмов, вступающих в различные виды взаимоотношений.</w:t>
      </w:r>
    </w:p>
    <w:p w:rsidR="003F0027" w:rsidRPr="003F0027" w:rsidRDefault="003F0027" w:rsidP="003F00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27">
        <w:rPr>
          <w:rFonts w:ascii="Times New Roman" w:eastAsia="Calibri" w:hAnsi="Times New Roman" w:cs="Times New Roman"/>
          <w:sz w:val="28"/>
          <w:szCs w:val="28"/>
        </w:rPr>
        <w:t>-описывать характерные особенности каждого типа биотических связей,  выявлять общее и различия в характеристиках различных взаимоотношений.</w:t>
      </w:r>
    </w:p>
    <w:p w:rsidR="003F0027" w:rsidRPr="003F0027" w:rsidRDefault="003F0027" w:rsidP="003F00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27">
        <w:rPr>
          <w:rFonts w:ascii="Times New Roman" w:eastAsia="Calibri" w:hAnsi="Times New Roman" w:cs="Times New Roman"/>
          <w:sz w:val="28"/>
          <w:szCs w:val="28"/>
        </w:rPr>
        <w:t>- устанавливать взаимосвязь биотических связей с конкретными примерами, фактами в живой природе</w:t>
      </w:r>
    </w:p>
    <w:p w:rsidR="003F0027" w:rsidRPr="003F0027" w:rsidRDefault="003F0027" w:rsidP="003F00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27">
        <w:rPr>
          <w:rFonts w:ascii="Times New Roman" w:eastAsia="Calibri" w:hAnsi="Times New Roman" w:cs="Times New Roman"/>
          <w:sz w:val="28"/>
          <w:szCs w:val="28"/>
        </w:rPr>
        <w:t>-определять основные признаки критериев каждого типа связи  на фотографиях</w:t>
      </w:r>
      <w:proofErr w:type="gramStart"/>
      <w:r w:rsidRPr="003F0027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3F0027">
        <w:rPr>
          <w:rFonts w:ascii="Times New Roman" w:eastAsia="Calibri" w:hAnsi="Times New Roman" w:cs="Times New Roman"/>
          <w:sz w:val="28"/>
          <w:szCs w:val="28"/>
        </w:rPr>
        <w:t xml:space="preserve">  уметь соотносить понятия, делать множественный выбор, выделять общее и частное</w:t>
      </w:r>
    </w:p>
    <w:p w:rsidR="003F0027" w:rsidRPr="003F0027" w:rsidRDefault="003F0027" w:rsidP="003F00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27">
        <w:rPr>
          <w:rFonts w:ascii="Times New Roman" w:eastAsia="Calibri" w:hAnsi="Times New Roman" w:cs="Times New Roman"/>
          <w:sz w:val="28"/>
          <w:szCs w:val="28"/>
        </w:rPr>
        <w:t>_уметь работать с текстом биологического содержания, графическими и табличными данными, уметь их интерпретировать и делать соответствующие выводы</w:t>
      </w:r>
    </w:p>
    <w:p w:rsidR="003F0027" w:rsidRPr="003F0027" w:rsidRDefault="003F0027" w:rsidP="003F00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27">
        <w:rPr>
          <w:rFonts w:ascii="Times New Roman" w:eastAsia="Calibri" w:hAnsi="Times New Roman" w:cs="Times New Roman"/>
          <w:sz w:val="28"/>
          <w:szCs w:val="28"/>
        </w:rPr>
        <w:t xml:space="preserve"> -соблюдать правила поведения в кабинете биологии </w:t>
      </w:r>
    </w:p>
    <w:p w:rsidR="003F0027" w:rsidRPr="008213E8" w:rsidRDefault="003F0027" w:rsidP="003F00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b/>
          <w:sz w:val="28"/>
          <w:szCs w:val="28"/>
          <w:u w:val="single"/>
        </w:rPr>
        <w:t>Методы</w:t>
      </w:r>
      <w:r w:rsidRPr="00693133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словесный, проблемно-поисковый, наглядный.</w:t>
      </w:r>
    </w:p>
    <w:p w:rsidR="003F0027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Оборудование</w:t>
      </w:r>
      <w:r w:rsidRPr="00693133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3F00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мультимедийный проектор, компьютерная презентация, экран, </w:t>
      </w:r>
      <w:r>
        <w:rPr>
          <w:rFonts w:ascii="Times New Roman" w:eastAsia="Calibri" w:hAnsi="Times New Roman" w:cs="Times New Roman"/>
          <w:sz w:val="28"/>
          <w:szCs w:val="28"/>
        </w:rPr>
        <w:t>лист достижений</w:t>
      </w: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F0027">
        <w:rPr>
          <w:rFonts w:ascii="Times New Roman" w:eastAsia="Calibri" w:hAnsi="Times New Roman" w:cs="Times New Roman"/>
          <w:sz w:val="28"/>
          <w:szCs w:val="28"/>
        </w:rPr>
        <w:t>распечатанные дополнительные материалы к уроку, листы ватмана формата А</w:t>
      </w:r>
      <w:proofErr w:type="gramStart"/>
      <w:r w:rsidR="003F0027">
        <w:rPr>
          <w:rFonts w:ascii="Times New Roman" w:eastAsia="Calibri" w:hAnsi="Times New Roman" w:cs="Times New Roman"/>
          <w:sz w:val="28"/>
          <w:szCs w:val="28"/>
        </w:rPr>
        <w:t>2</w:t>
      </w:r>
      <w:proofErr w:type="gramEnd"/>
      <w:r w:rsidR="003F0027">
        <w:rPr>
          <w:rFonts w:ascii="Times New Roman" w:eastAsia="Calibri" w:hAnsi="Times New Roman" w:cs="Times New Roman"/>
          <w:sz w:val="28"/>
          <w:szCs w:val="28"/>
        </w:rPr>
        <w:t xml:space="preserve">, карандаши, фломастеры 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  <w:u w:val="single"/>
        </w:rPr>
        <w:t>На уроке применялись различные формы и методы учебной деятельности</w:t>
      </w:r>
      <w:r w:rsidRPr="0069313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F0027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</w:rPr>
        <w:t>эмоциональное вступительное слово,</w:t>
      </w:r>
      <w:r w:rsidR="000E1B43">
        <w:rPr>
          <w:rFonts w:ascii="Times New Roman" w:eastAsia="Calibri" w:hAnsi="Times New Roman" w:cs="Times New Roman"/>
          <w:sz w:val="28"/>
          <w:szCs w:val="28"/>
        </w:rPr>
        <w:t xml:space="preserve"> частично-поисковые методы, проблемные вопросы,</w:t>
      </w:r>
      <w:r w:rsidR="000E1B43" w:rsidRPr="000E1B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1B43" w:rsidRPr="00693133">
        <w:rPr>
          <w:rFonts w:ascii="Times New Roman" w:eastAsia="Calibri" w:hAnsi="Times New Roman" w:cs="Times New Roman"/>
          <w:sz w:val="28"/>
          <w:szCs w:val="28"/>
        </w:rPr>
        <w:t xml:space="preserve">мультимедийная презентация, </w:t>
      </w:r>
      <w:r w:rsidR="003F0027">
        <w:rPr>
          <w:rFonts w:ascii="Times New Roman" w:eastAsia="Calibri" w:hAnsi="Times New Roman" w:cs="Times New Roman"/>
          <w:sz w:val="28"/>
          <w:szCs w:val="28"/>
        </w:rPr>
        <w:t>анализ текстовой информации, преобразование текста в таблицу, схемы и рисунки</w:t>
      </w:r>
      <w:r w:rsidR="000E1B43" w:rsidRPr="0069313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F0027">
        <w:rPr>
          <w:rFonts w:ascii="Times New Roman" w:eastAsia="Calibri" w:hAnsi="Times New Roman" w:cs="Times New Roman"/>
          <w:sz w:val="28"/>
          <w:szCs w:val="28"/>
        </w:rPr>
        <w:t>рефлексия.</w:t>
      </w:r>
    </w:p>
    <w:p w:rsidR="00693133" w:rsidRPr="00693133" w:rsidRDefault="000E1B4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DBD">
        <w:rPr>
          <w:rFonts w:ascii="Times New Roman" w:eastAsia="Calibri" w:hAnsi="Times New Roman" w:cs="Times New Roman"/>
          <w:b/>
          <w:sz w:val="28"/>
          <w:szCs w:val="28"/>
          <w:u w:val="single"/>
        </w:rPr>
        <w:t>Формы работы: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индивид</w:t>
      </w:r>
      <w:r w:rsidR="003F0027">
        <w:rPr>
          <w:rFonts w:ascii="Times New Roman" w:eastAsia="Calibri" w:hAnsi="Times New Roman" w:cs="Times New Roman"/>
          <w:sz w:val="28"/>
          <w:szCs w:val="28"/>
        </w:rPr>
        <w:t>уальная, парная, групповая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  <w:u w:val="single"/>
        </w:rPr>
        <w:t>Принципы, соблюдаемые в деятельности учителя и обучаемого</w:t>
      </w:r>
      <w:r w:rsidRPr="00693133">
        <w:rPr>
          <w:rFonts w:ascii="Times New Roman" w:eastAsia="Calibri" w:hAnsi="Times New Roman" w:cs="Times New Roman"/>
          <w:sz w:val="28"/>
          <w:szCs w:val="28"/>
        </w:rPr>
        <w:t>: Сотрудничество, наглядность, доступность.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</w:rPr>
        <w:t>Цели и задачи поставлены в соответствии с требованиями программы, с учетом возрастных особенностей обучающихся и психологических основ процесса усвоения новых знаний.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</w:rPr>
        <w:t>На уроке формировались следующие компетентности: исследовательская, информационная, коммуникативная.</w:t>
      </w:r>
    </w:p>
    <w:p w:rsidR="00693133" w:rsidRPr="00693133" w:rsidRDefault="00D50DBD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Урок состоит из 6</w:t>
      </w:r>
      <w:r w:rsidR="00693133" w:rsidRPr="00693133">
        <w:rPr>
          <w:rFonts w:ascii="Times New Roman" w:eastAsia="Calibri" w:hAnsi="Times New Roman" w:cs="Times New Roman"/>
          <w:sz w:val="28"/>
          <w:szCs w:val="28"/>
        </w:rPr>
        <w:t xml:space="preserve"> этапов логически связанных между собой: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1.Этап мотивации. Эмоциональное вступление, подготовка </w:t>
      </w:r>
      <w:proofErr w:type="gramStart"/>
      <w:r w:rsidRPr="00693133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к активному и сознательному усвоению нового материала.</w:t>
      </w:r>
    </w:p>
    <w:p w:rsidR="00693133" w:rsidRPr="00693133" w:rsidRDefault="000E1B4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2.Актуализация знаний и целеполагание</w:t>
      </w:r>
      <w:r w:rsidR="00693133" w:rsidRPr="00693133">
        <w:rPr>
          <w:rFonts w:ascii="Times New Roman" w:eastAsia="Calibri" w:hAnsi="Times New Roman" w:cs="Times New Roman"/>
          <w:sz w:val="28"/>
          <w:szCs w:val="28"/>
        </w:rPr>
        <w:t xml:space="preserve"> Цель урока согласовывалась в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бсуждении с учениками. </w:t>
      </w:r>
      <w:r w:rsidR="00DE6E2E">
        <w:rPr>
          <w:rFonts w:ascii="Times New Roman" w:eastAsia="Calibri" w:hAnsi="Times New Roman" w:cs="Times New Roman"/>
          <w:sz w:val="28"/>
          <w:szCs w:val="28"/>
        </w:rPr>
        <w:t>Разноуровневое т</w:t>
      </w:r>
      <w:r>
        <w:rPr>
          <w:rFonts w:ascii="Times New Roman" w:eastAsia="Calibri" w:hAnsi="Times New Roman" w:cs="Times New Roman"/>
          <w:sz w:val="28"/>
          <w:szCs w:val="28"/>
        </w:rPr>
        <w:t>естовое задание «</w:t>
      </w:r>
      <w:r w:rsidR="00DE6E2E">
        <w:rPr>
          <w:rFonts w:ascii="Times New Roman" w:eastAsia="Calibri" w:hAnsi="Times New Roman" w:cs="Times New Roman"/>
          <w:sz w:val="28"/>
          <w:szCs w:val="28"/>
        </w:rPr>
        <w:t>Пищевые цепи и сети</w:t>
      </w:r>
      <w:r>
        <w:rPr>
          <w:rFonts w:ascii="Times New Roman" w:eastAsia="Calibri" w:hAnsi="Times New Roman" w:cs="Times New Roman"/>
          <w:sz w:val="28"/>
          <w:szCs w:val="28"/>
        </w:rPr>
        <w:t>» носило</w:t>
      </w:r>
      <w:r w:rsidR="00693133" w:rsidRPr="00693133">
        <w:rPr>
          <w:rFonts w:ascii="Times New Roman" w:eastAsia="Calibri" w:hAnsi="Times New Roman" w:cs="Times New Roman"/>
          <w:sz w:val="28"/>
          <w:szCs w:val="28"/>
        </w:rPr>
        <w:t xml:space="preserve"> репродуктивный характер. Все это способствовало созданию атмосферы заинтересованного изучения нового материала. 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</w:rPr>
        <w:t>3.Этап откр</w:t>
      </w:r>
      <w:r w:rsidR="006F20B5">
        <w:rPr>
          <w:rFonts w:ascii="Times New Roman" w:eastAsia="Calibri" w:hAnsi="Times New Roman" w:cs="Times New Roman"/>
          <w:sz w:val="28"/>
          <w:szCs w:val="28"/>
        </w:rPr>
        <w:t xml:space="preserve">ытия новых знаний. </w:t>
      </w:r>
      <w:proofErr w:type="gramStart"/>
      <w:r w:rsidR="006F20B5">
        <w:rPr>
          <w:rFonts w:ascii="Times New Roman" w:eastAsia="Calibri" w:hAnsi="Times New Roman" w:cs="Times New Roman"/>
          <w:sz w:val="28"/>
          <w:szCs w:val="28"/>
        </w:rPr>
        <w:t>Одной из осо</w:t>
      </w: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бенностей системно-деятельностного подхода в обучении биологии является формирование у обучающихся умения работать самостоятельно с помощью </w:t>
      </w:r>
      <w:r w:rsidR="00DE6E2E">
        <w:rPr>
          <w:rFonts w:ascii="Times New Roman" w:eastAsia="Calibri" w:hAnsi="Times New Roman" w:cs="Times New Roman"/>
          <w:sz w:val="28"/>
          <w:szCs w:val="28"/>
        </w:rPr>
        <w:t>учебного материала</w:t>
      </w:r>
      <w:r w:rsidRPr="00693133">
        <w:rPr>
          <w:rFonts w:ascii="Times New Roman" w:eastAsia="Calibri" w:hAnsi="Times New Roman" w:cs="Times New Roman"/>
          <w:sz w:val="28"/>
          <w:szCs w:val="28"/>
        </w:rPr>
        <w:t>; анализировать, систематизировать, классифицировать изучаемый материал.</w:t>
      </w:r>
      <w:proofErr w:type="gramEnd"/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Освоение содержания нового материала было построено таким образом, чтобы обучающиеся самостоятельно организовывали поиск информации из </w:t>
      </w:r>
      <w:r w:rsidR="006F20B5">
        <w:rPr>
          <w:rFonts w:ascii="Times New Roman" w:eastAsia="Calibri" w:hAnsi="Times New Roman" w:cs="Times New Roman"/>
          <w:sz w:val="28"/>
          <w:szCs w:val="28"/>
        </w:rPr>
        <w:t>дополнительного материала, выделяли главное, в ходе обсуждения и работы в группе преобразовывали текстовую информацию в графическую в виде схем, таблиц, рисунков</w:t>
      </w:r>
      <w:proofErr w:type="gramEnd"/>
    </w:p>
    <w:p w:rsidR="00693133" w:rsidRPr="00693133" w:rsidRDefault="006F20B5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4.На этапе самостоятельного применения знаний была организована</w:t>
      </w:r>
      <w:r w:rsidR="000E1B43">
        <w:rPr>
          <w:rFonts w:ascii="Times New Roman" w:eastAsia="Calibri" w:hAnsi="Times New Roman" w:cs="Times New Roman"/>
          <w:sz w:val="28"/>
          <w:szCs w:val="28"/>
        </w:rPr>
        <w:t xml:space="preserve"> работа в парах</w:t>
      </w:r>
      <w:r>
        <w:rPr>
          <w:rFonts w:ascii="Times New Roman" w:eastAsia="Calibri" w:hAnsi="Times New Roman" w:cs="Times New Roman"/>
          <w:sz w:val="28"/>
          <w:szCs w:val="28"/>
        </w:rPr>
        <w:t>, развивающая</w:t>
      </w:r>
      <w:r w:rsidR="00693133" w:rsidRPr="00693133">
        <w:rPr>
          <w:rFonts w:ascii="Times New Roman" w:eastAsia="Calibri" w:hAnsi="Times New Roman" w:cs="Times New Roman"/>
          <w:sz w:val="28"/>
          <w:szCs w:val="28"/>
        </w:rPr>
        <w:t xml:space="preserve"> навыки сотрудничества и совместного поиска решения поставленных задач.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Задания были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предложены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дифференцировано в соответствии с возможностями, но учащиеся сами имели право выбрать для себя уровень заданий. </w:t>
      </w:r>
      <w:r w:rsidR="00693133" w:rsidRPr="00693133">
        <w:rPr>
          <w:rFonts w:ascii="Times New Roman" w:eastAsia="Calibri" w:hAnsi="Times New Roman" w:cs="Times New Roman"/>
          <w:sz w:val="28"/>
          <w:szCs w:val="28"/>
        </w:rPr>
        <w:t>Посильность, досту</w:t>
      </w:r>
      <w:r w:rsidR="00CD5D52">
        <w:rPr>
          <w:rFonts w:ascii="Times New Roman" w:eastAsia="Calibri" w:hAnsi="Times New Roman" w:cs="Times New Roman"/>
          <w:sz w:val="28"/>
          <w:szCs w:val="28"/>
        </w:rPr>
        <w:t>пность, открытость</w:t>
      </w:r>
      <w:bookmarkStart w:id="0" w:name="_GoBack"/>
      <w:bookmarkEnd w:id="0"/>
      <w:r w:rsidR="00693133" w:rsidRPr="00693133">
        <w:rPr>
          <w:rFonts w:ascii="Times New Roman" w:eastAsia="Calibri" w:hAnsi="Times New Roman" w:cs="Times New Roman"/>
          <w:sz w:val="28"/>
          <w:szCs w:val="28"/>
        </w:rPr>
        <w:t xml:space="preserve"> рассматриваемых вопросов формировали на уроке положительную мотивацию к учению. Организовывалась обратная связь учитель-ученик.</w:t>
      </w:r>
    </w:p>
    <w:p w:rsidR="00693133" w:rsidRPr="00693133" w:rsidRDefault="006F20B5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693133" w:rsidRPr="00693133">
        <w:rPr>
          <w:rFonts w:ascii="Times New Roman" w:eastAsia="Calibri" w:hAnsi="Times New Roman" w:cs="Times New Roman"/>
          <w:sz w:val="28"/>
          <w:szCs w:val="28"/>
        </w:rPr>
        <w:t>. Рефле</w:t>
      </w:r>
      <w:r w:rsidR="00021C5E">
        <w:rPr>
          <w:rFonts w:ascii="Times New Roman" w:eastAsia="Calibri" w:hAnsi="Times New Roman" w:cs="Times New Roman"/>
          <w:sz w:val="28"/>
          <w:szCs w:val="28"/>
        </w:rPr>
        <w:t>ксия. Была проведена рефлексия, в ходе которой ребята оценили свое самочувствие, работу, поставили себе оценку. Кроме того, был использован прием «смайлик», который ребята оставили на своем листе достижений.</w:t>
      </w:r>
    </w:p>
    <w:p w:rsidR="00693133" w:rsidRPr="00693133" w:rsidRDefault="006F20B5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693133" w:rsidRPr="00693133">
        <w:rPr>
          <w:rFonts w:ascii="Times New Roman" w:eastAsia="Calibri" w:hAnsi="Times New Roman" w:cs="Times New Roman"/>
          <w:sz w:val="28"/>
          <w:szCs w:val="28"/>
        </w:rPr>
        <w:t>. Домашнее задание. На дом были предложены задания дифференцированного характера, что способствует развитию творческих навыков и учету личностных особенностей учащихся.</w:t>
      </w:r>
    </w:p>
    <w:p w:rsidR="00021C5E" w:rsidRDefault="00021C5E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693133" w:rsidRPr="00693133">
        <w:rPr>
          <w:rFonts w:ascii="Times New Roman" w:eastAsia="Calibri" w:hAnsi="Times New Roman" w:cs="Times New Roman"/>
          <w:sz w:val="28"/>
          <w:szCs w:val="28"/>
        </w:rPr>
        <w:t xml:space="preserve">. Заключение. В заключении был подведен итог урока, озвучены отметки </w:t>
      </w:r>
      <w:proofErr w:type="gramStart"/>
      <w:r w:rsidR="00693133" w:rsidRPr="00693133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="00693133" w:rsidRPr="00693133">
        <w:rPr>
          <w:rFonts w:ascii="Times New Roman" w:eastAsia="Calibri" w:hAnsi="Times New Roman" w:cs="Times New Roman"/>
          <w:sz w:val="28"/>
          <w:szCs w:val="28"/>
        </w:rPr>
        <w:t xml:space="preserve">, намечена связь со следующим уроком. 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Этапы урока были логично связаны друг с другом. Использованная </w:t>
      </w:r>
      <w:r w:rsidR="00D50DBD">
        <w:rPr>
          <w:rFonts w:ascii="Times New Roman" w:eastAsia="Calibri" w:hAnsi="Times New Roman" w:cs="Times New Roman"/>
          <w:sz w:val="28"/>
          <w:szCs w:val="28"/>
        </w:rPr>
        <w:t>структура урока</w:t>
      </w:r>
      <w:r w:rsidRPr="00693133">
        <w:rPr>
          <w:rFonts w:ascii="Times New Roman" w:eastAsia="Calibri" w:hAnsi="Times New Roman" w:cs="Times New Roman"/>
          <w:sz w:val="28"/>
          <w:szCs w:val="28"/>
        </w:rPr>
        <w:t>, методы и приемы способствовали достижению целей и задач урока, соответст</w:t>
      </w:r>
      <w:r w:rsidR="00D50DBD">
        <w:rPr>
          <w:rFonts w:ascii="Times New Roman" w:eastAsia="Calibri" w:hAnsi="Times New Roman" w:cs="Times New Roman"/>
          <w:sz w:val="28"/>
          <w:szCs w:val="28"/>
        </w:rPr>
        <w:t xml:space="preserve">вовали </w:t>
      </w:r>
      <w:proofErr w:type="gramStart"/>
      <w:r w:rsidR="00D50DBD">
        <w:rPr>
          <w:rFonts w:ascii="Times New Roman" w:eastAsia="Calibri" w:hAnsi="Times New Roman" w:cs="Times New Roman"/>
          <w:sz w:val="28"/>
          <w:szCs w:val="28"/>
        </w:rPr>
        <w:t>современным</w:t>
      </w:r>
      <w:proofErr w:type="gramEnd"/>
      <w:r w:rsidR="00D50DBD">
        <w:rPr>
          <w:rFonts w:ascii="Times New Roman" w:eastAsia="Calibri" w:hAnsi="Times New Roman" w:cs="Times New Roman"/>
          <w:sz w:val="28"/>
          <w:szCs w:val="28"/>
        </w:rPr>
        <w:t xml:space="preserve"> структуре урока по ФГОС. В</w:t>
      </w:r>
      <w:r w:rsidRPr="00693133">
        <w:rPr>
          <w:rFonts w:ascii="Times New Roman" w:eastAsia="Calibri" w:hAnsi="Times New Roman" w:cs="Times New Roman"/>
          <w:sz w:val="28"/>
          <w:szCs w:val="28"/>
        </w:rPr>
        <w:t>нимание уделено использованию информационных технологий обучения. Разнообразие видов работы и, в конечном итоге их результативность способствовали активизации познавательной деятельности обучающихся, поддержанию их интереса к содержанию урока.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93133">
        <w:rPr>
          <w:rFonts w:ascii="Times New Roman" w:eastAsia="Calibri" w:hAnsi="Times New Roman" w:cs="Times New Roman"/>
          <w:sz w:val="28"/>
          <w:szCs w:val="28"/>
        </w:rPr>
        <w:t>Здоровьесберегающий</w:t>
      </w:r>
      <w:proofErr w:type="spellEnd"/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аспект урока состоял в посильности выполняемых заданий, установлении духа сотрудничества с учениками, в самом построении урока, в создании благоприятного психологического климата, ситуации успеха и эмоциональной разрядке, формировании внешней и внутренней мотивации</w:t>
      </w:r>
      <w:r w:rsidR="00D50DBD">
        <w:rPr>
          <w:rFonts w:ascii="Times New Roman" w:eastAsia="Calibri" w:hAnsi="Times New Roman" w:cs="Times New Roman"/>
          <w:sz w:val="28"/>
          <w:szCs w:val="28"/>
        </w:rPr>
        <w:t xml:space="preserve"> учащихся, осуществлялся</w:t>
      </w: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индивидуальный подход к детям с учетом личностных возможностей. Важно и проведение физкультминутки, которая необходима для физического и психического отдыха.</w:t>
      </w:r>
    </w:p>
    <w:p w:rsidR="00693133" w:rsidRPr="00693133" w:rsidRDefault="00693133" w:rsidP="00D50DBD">
      <w:pPr>
        <w:spacing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133">
        <w:rPr>
          <w:rFonts w:ascii="Times New Roman" w:eastAsia="Calibri" w:hAnsi="Times New Roman" w:cs="Times New Roman"/>
          <w:sz w:val="28"/>
          <w:szCs w:val="28"/>
        </w:rPr>
        <w:t>Активность класса можно оценить как высокую. Считаю</w:t>
      </w:r>
      <w:r w:rsidR="00D50DB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что мне удалось выдержать определенный стиль общения с учащимися и организовать их активную работу на уроке. По моему мнению</w:t>
      </w:r>
      <w:r w:rsidR="00D50DB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93133">
        <w:rPr>
          <w:rFonts w:ascii="Times New Roman" w:eastAsia="Calibri" w:hAnsi="Times New Roman" w:cs="Times New Roman"/>
          <w:sz w:val="28"/>
          <w:szCs w:val="28"/>
        </w:rPr>
        <w:t xml:space="preserve"> урок цели достиг. Предполагаю, что результатом урока будет прочное усвоение знаний, что поможет в дальнейшем изучении биологии</w:t>
      </w:r>
      <w:r w:rsidR="00CD5D52">
        <w:rPr>
          <w:rFonts w:ascii="Times New Roman" w:eastAsia="Calibri" w:hAnsi="Times New Roman" w:cs="Times New Roman"/>
          <w:sz w:val="28"/>
          <w:szCs w:val="28"/>
        </w:rPr>
        <w:t xml:space="preserve"> и успешному прохождению государственной итоговой аттестации</w:t>
      </w:r>
      <w:r w:rsidRPr="006931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31601" w:rsidRDefault="005F3F44" w:rsidP="00D50DBD">
      <w:pPr>
        <w:spacing w:line="240" w:lineRule="auto"/>
        <w:ind w:firstLine="426"/>
        <w:jc w:val="both"/>
      </w:pPr>
    </w:p>
    <w:sectPr w:rsidR="00031601" w:rsidSect="006359C8">
      <w:footerReference w:type="default" r:id="rId9"/>
      <w:pgSz w:w="11906" w:h="16838"/>
      <w:pgMar w:top="567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3FD" w:rsidRDefault="009203FD" w:rsidP="00D50DBD">
      <w:pPr>
        <w:spacing w:after="0" w:line="240" w:lineRule="auto"/>
      </w:pPr>
      <w:r>
        <w:separator/>
      </w:r>
    </w:p>
  </w:endnote>
  <w:endnote w:type="continuationSeparator" w:id="0">
    <w:p w:rsidR="009203FD" w:rsidRDefault="009203FD" w:rsidP="00D5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144022"/>
      <w:docPartObj>
        <w:docPartGallery w:val="Page Numbers (Bottom of Page)"/>
        <w:docPartUnique/>
      </w:docPartObj>
    </w:sdtPr>
    <w:sdtEndPr/>
    <w:sdtContent>
      <w:p w:rsidR="00D50DBD" w:rsidRDefault="00D50D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D52">
          <w:rPr>
            <w:noProof/>
          </w:rPr>
          <w:t>3</w:t>
        </w:r>
        <w:r>
          <w:fldChar w:fldCharType="end"/>
        </w:r>
      </w:p>
    </w:sdtContent>
  </w:sdt>
  <w:p w:rsidR="00D50DBD" w:rsidRDefault="00D50D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3FD" w:rsidRDefault="009203FD" w:rsidP="00D50DBD">
      <w:pPr>
        <w:spacing w:after="0" w:line="240" w:lineRule="auto"/>
      </w:pPr>
      <w:r>
        <w:separator/>
      </w:r>
    </w:p>
  </w:footnote>
  <w:footnote w:type="continuationSeparator" w:id="0">
    <w:p w:rsidR="009203FD" w:rsidRDefault="009203FD" w:rsidP="00D50D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82434"/>
    <w:multiLevelType w:val="hybridMultilevel"/>
    <w:tmpl w:val="FE34B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EA465D"/>
    <w:multiLevelType w:val="hybridMultilevel"/>
    <w:tmpl w:val="EF344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133"/>
    <w:rsid w:val="00021C5E"/>
    <w:rsid w:val="000E1B43"/>
    <w:rsid w:val="002125C5"/>
    <w:rsid w:val="003F0027"/>
    <w:rsid w:val="00610225"/>
    <w:rsid w:val="00693133"/>
    <w:rsid w:val="006F20B5"/>
    <w:rsid w:val="007D7F30"/>
    <w:rsid w:val="009203FD"/>
    <w:rsid w:val="00CD5D52"/>
    <w:rsid w:val="00D50DBD"/>
    <w:rsid w:val="00DE6E2E"/>
    <w:rsid w:val="00E3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0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0DBD"/>
  </w:style>
  <w:style w:type="paragraph" w:styleId="a5">
    <w:name w:val="footer"/>
    <w:basedOn w:val="a"/>
    <w:link w:val="a6"/>
    <w:uiPriority w:val="99"/>
    <w:unhideWhenUsed/>
    <w:rsid w:val="00D50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0D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0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0DBD"/>
  </w:style>
  <w:style w:type="paragraph" w:styleId="a5">
    <w:name w:val="footer"/>
    <w:basedOn w:val="a"/>
    <w:link w:val="a6"/>
    <w:uiPriority w:val="99"/>
    <w:unhideWhenUsed/>
    <w:rsid w:val="00D50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0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CD6E0-D99C-43D3-9E00-BE67086D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2017-04-19T21:22:00Z</dcterms:created>
  <dcterms:modified xsi:type="dcterms:W3CDTF">2017-04-19T21:22:00Z</dcterms:modified>
</cp:coreProperties>
</file>